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62A" w:rsidRPr="0006062A" w:rsidRDefault="0006062A" w:rsidP="0006062A">
      <w:pPr>
        <w:jc w:val="both"/>
        <w:rPr>
          <w:rFonts w:ascii="Arial" w:hAnsi="Arial" w:cs="Arial"/>
          <w:lang w:val="en-GB"/>
        </w:rPr>
      </w:pPr>
    </w:p>
    <w:p w:rsidR="0006062A" w:rsidRPr="0006062A" w:rsidRDefault="0006062A" w:rsidP="0006062A">
      <w:pPr>
        <w:jc w:val="both"/>
        <w:rPr>
          <w:rFonts w:ascii="Arial" w:hAnsi="Arial" w:cs="Arial"/>
          <w:lang w:val="en-GB"/>
        </w:rPr>
      </w:pPr>
      <w:r w:rsidRPr="0006062A">
        <w:rPr>
          <w:rFonts w:ascii="Arial" w:hAnsi="Arial" w:cs="Arial"/>
          <w:lang w:val="en-GB"/>
        </w:rPr>
        <w:t>25</w:t>
      </w:r>
      <w:r w:rsidRPr="0006062A">
        <w:rPr>
          <w:rFonts w:ascii="Arial" w:hAnsi="Arial" w:cs="Arial"/>
          <w:vertAlign w:val="superscript"/>
          <w:lang w:val="en-GB"/>
        </w:rPr>
        <w:t>th</w:t>
      </w:r>
      <w:r w:rsidRPr="0006062A">
        <w:rPr>
          <w:rFonts w:ascii="Arial" w:hAnsi="Arial" w:cs="Arial"/>
          <w:lang w:val="en-GB"/>
        </w:rPr>
        <w:t xml:space="preserve"> November 2013</w:t>
      </w:r>
    </w:p>
    <w:p w:rsidR="0006062A" w:rsidRPr="0006062A" w:rsidRDefault="0006062A" w:rsidP="0006062A">
      <w:pPr>
        <w:jc w:val="both"/>
        <w:rPr>
          <w:rFonts w:ascii="Arial" w:hAnsi="Arial" w:cs="Arial"/>
          <w:lang w:val="en-GB"/>
        </w:rPr>
      </w:pPr>
    </w:p>
    <w:p w:rsidR="0006062A" w:rsidRPr="0006062A" w:rsidRDefault="0006062A" w:rsidP="0006062A">
      <w:pPr>
        <w:jc w:val="both"/>
        <w:rPr>
          <w:rFonts w:ascii="Arial" w:hAnsi="Arial" w:cs="Arial"/>
          <w:b/>
          <w:lang w:val="en-GB"/>
        </w:rPr>
      </w:pPr>
      <w:r w:rsidRPr="0006062A">
        <w:rPr>
          <w:rFonts w:ascii="Arial" w:hAnsi="Arial" w:cs="Arial"/>
          <w:b/>
          <w:lang w:val="en-GB"/>
        </w:rPr>
        <w:t>YOKOHAMA Motorsports Support Team in Macau</w:t>
      </w:r>
    </w:p>
    <w:p w:rsidR="0006062A" w:rsidRPr="0006062A" w:rsidRDefault="0006062A" w:rsidP="0006062A">
      <w:pPr>
        <w:jc w:val="both"/>
        <w:rPr>
          <w:rFonts w:ascii="Arial" w:hAnsi="Arial" w:cs="Arial"/>
          <w:lang w:val="en-GB"/>
        </w:rPr>
      </w:pPr>
    </w:p>
    <w:p w:rsidR="0006062A" w:rsidRDefault="0006062A" w:rsidP="0006062A">
      <w:pPr>
        <w:jc w:val="both"/>
        <w:rPr>
          <w:rFonts w:ascii="Arial" w:hAnsi="Arial" w:cs="Arial"/>
          <w:lang w:val="en-GB"/>
        </w:rPr>
      </w:pPr>
      <w:r w:rsidRPr="0006062A">
        <w:rPr>
          <w:rFonts w:ascii="Arial" w:hAnsi="Arial" w:cs="Arial"/>
          <w:lang w:val="en-GB"/>
        </w:rPr>
        <w:t>The efforts of the YOKOHAMA Motorsports support team is a vital part of the many international engagements the Japanese Tyre Manufacturer has in its many top level and FIA sanctioned races around the globe.</w:t>
      </w:r>
    </w:p>
    <w:p w:rsidR="0006062A" w:rsidRPr="0006062A" w:rsidRDefault="0006062A" w:rsidP="0006062A">
      <w:pPr>
        <w:jc w:val="both"/>
        <w:rPr>
          <w:rFonts w:ascii="Arial" w:hAnsi="Arial" w:cs="Arial"/>
          <w:lang w:val="en-GB"/>
        </w:rPr>
      </w:pPr>
    </w:p>
    <w:p w:rsidR="0006062A" w:rsidRDefault="0006062A" w:rsidP="0006062A">
      <w:pPr>
        <w:jc w:val="both"/>
        <w:rPr>
          <w:rFonts w:ascii="Arial" w:hAnsi="Arial" w:cs="Arial"/>
          <w:lang w:val="en-GB"/>
        </w:rPr>
      </w:pPr>
      <w:r w:rsidRPr="0006062A">
        <w:rPr>
          <w:rFonts w:ascii="Arial" w:hAnsi="Arial" w:cs="Arial"/>
          <w:lang w:val="en-GB"/>
        </w:rPr>
        <w:t>In the picture, the team who was in Macau well in advance of the special 60</w:t>
      </w:r>
      <w:r w:rsidRPr="0006062A">
        <w:rPr>
          <w:rFonts w:ascii="Arial" w:hAnsi="Arial" w:cs="Arial"/>
          <w:vertAlign w:val="superscript"/>
          <w:lang w:val="en-GB"/>
        </w:rPr>
        <w:t>th</w:t>
      </w:r>
      <w:r w:rsidRPr="0006062A">
        <w:rPr>
          <w:rFonts w:ascii="Arial" w:hAnsi="Arial" w:cs="Arial"/>
          <w:lang w:val="en-GB"/>
        </w:rPr>
        <w:t xml:space="preserve"> edition of the MACAU GP and final race of the WTCC season, worked together closely in anticipation of what was another memorable opportunity to showcase the company’s high performance tyres and the seamless professional attitude and commitment that all share in common. </w:t>
      </w:r>
    </w:p>
    <w:p w:rsidR="0006062A" w:rsidRPr="0006062A" w:rsidRDefault="0006062A" w:rsidP="0006062A">
      <w:pPr>
        <w:jc w:val="both"/>
        <w:rPr>
          <w:rFonts w:ascii="Arial" w:hAnsi="Arial" w:cs="Arial"/>
          <w:lang w:val="en-GB"/>
        </w:rPr>
      </w:pPr>
    </w:p>
    <w:p w:rsidR="0006062A" w:rsidRPr="0006062A" w:rsidRDefault="0006062A" w:rsidP="0006062A">
      <w:pPr>
        <w:jc w:val="both"/>
        <w:rPr>
          <w:rFonts w:ascii="Arial" w:hAnsi="Arial" w:cs="Arial"/>
          <w:lang w:val="en-GB"/>
        </w:rPr>
      </w:pPr>
      <w:r w:rsidRPr="0006062A">
        <w:rPr>
          <w:rFonts w:ascii="Arial" w:hAnsi="Arial" w:cs="Arial"/>
          <w:lang w:val="en-GB"/>
        </w:rPr>
        <w:t>Well done to all.</w:t>
      </w:r>
      <w:bookmarkStart w:id="0" w:name="_GoBack"/>
      <w:bookmarkEnd w:id="0"/>
    </w:p>
    <w:p w:rsidR="009E4272" w:rsidRPr="0006062A" w:rsidRDefault="009E4272" w:rsidP="0006062A">
      <w:pPr>
        <w:jc w:val="both"/>
        <w:rPr>
          <w:rFonts w:ascii="Arial" w:hAnsi="Arial" w:cs="Arial"/>
          <w:lang w:val="en-GB"/>
        </w:rPr>
      </w:pPr>
    </w:p>
    <w:sectPr w:rsidR="009E4272" w:rsidRPr="0006062A"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12C6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12C6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062A"/>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C60"/>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87</Words>
  <Characters>555</Characters>
  <Application>Microsoft Office Word</Application>
  <DocSecurity>0</DocSecurity>
  <Lines>4</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2013-11-25T15:09:00Z</dcterms:created>
  <dcterms:modified xsi:type="dcterms:W3CDTF">2013-11-25T15:09:00Z</dcterms:modified>
</cp:coreProperties>
</file>